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082" w:rsidRDefault="00322F35" w:rsidP="00322F35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B47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</w:t>
      </w:r>
    </w:p>
    <w:p w:rsidR="00322F35" w:rsidRPr="007B4770" w:rsidRDefault="00322F35" w:rsidP="00322F35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B47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ОБРАЗЕЦ № 3.3.</w:t>
      </w:r>
    </w:p>
    <w:p w:rsidR="00322F35" w:rsidRPr="007B4770" w:rsidRDefault="00322F35" w:rsidP="00322F3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22F35" w:rsidRPr="007B4770" w:rsidRDefault="00322F35" w:rsidP="00322F35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B47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ПРЕДЛОЖЕНИЕ ЗА ИЗПЪЛНЕНИЕ НА ПОРЪЧКАТА</w:t>
      </w:r>
    </w:p>
    <w:p w:rsidR="00322F35" w:rsidRPr="007B4770" w:rsidRDefault="00322F35" w:rsidP="00322F3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22F35" w:rsidRPr="007B4770" w:rsidRDefault="00322F35" w:rsidP="00322F35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4770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……………………………………………………………………………………</w:t>
      </w:r>
    </w:p>
    <w:p w:rsidR="00322F35" w:rsidRPr="007B4770" w:rsidRDefault="00322F35" w:rsidP="00322F35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47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322F35" w:rsidRPr="007B4770" w:rsidRDefault="00322F35" w:rsidP="00322F35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477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 от ……………………………………………………</w:t>
      </w:r>
    </w:p>
    <w:p w:rsidR="00322F35" w:rsidRPr="007B4770" w:rsidRDefault="00322F35" w:rsidP="00322F35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47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адрес:................................................., тел: ……………………., Факс …………., Е_mail:…………………, ЕИК …………………., </w:t>
      </w:r>
    </w:p>
    <w:p w:rsidR="00322F35" w:rsidRPr="007B4770" w:rsidRDefault="00322F35" w:rsidP="00322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22F35" w:rsidRPr="007B4770" w:rsidRDefault="00322F35" w:rsidP="00322F3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B47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322F35" w:rsidRPr="007B4770" w:rsidRDefault="00322F35" w:rsidP="00322F35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22F35" w:rsidRPr="007B4770" w:rsidRDefault="00322F35" w:rsidP="00322F35">
      <w:pPr>
        <w:ind w:right="138"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47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настоящото, Ви представяме нашето предложение за изпълнение на обявената от Вас обществена поръчка с предмет: </w:t>
      </w:r>
      <w:r w:rsidRPr="007B4770">
        <w:rPr>
          <w:rFonts w:ascii="Times New Roman" w:eastAsia="Times New Roman" w:hAnsi="Times New Roman" w:cs="Times New Roman"/>
          <w:b/>
          <w:bCs/>
          <w:sz w:val="24"/>
          <w:szCs w:val="24"/>
        </w:rPr>
        <w:t>„Доставка и монтаж на оборудване и обзавеждане за социалните услуги: „Център за грижа за лица с различни форми на деменция“ и „Център за грижа за възрастни хора в невъзможност от самообслужване“ по пет обособени позиции:</w:t>
      </w:r>
    </w:p>
    <w:p w:rsidR="00322F35" w:rsidRPr="007B4770" w:rsidRDefault="00322F35" w:rsidP="00322F35">
      <w:pPr>
        <w:ind w:right="138"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4770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Обособена позиция № 3 „Медицинско оборудване и обзавеждане“</w:t>
      </w:r>
    </w:p>
    <w:p w:rsidR="00322F35" w:rsidRPr="007B4770" w:rsidRDefault="00322F35" w:rsidP="007B4770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7B4770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след запознаване с документацията за участие заявяваме, че желаем да участваме в избора на изпълнител и предлагаме да организираме и изпълним поръчката както следва:</w:t>
      </w:r>
    </w:p>
    <w:p w:rsidR="00322F35" w:rsidRPr="007B4770" w:rsidRDefault="00322F35" w:rsidP="00322F35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</w:p>
    <w:p w:rsidR="00322F35" w:rsidRPr="007B4770" w:rsidRDefault="00322F35" w:rsidP="007B4770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7B4770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1. Срок за изпълнение на доставката:  ...................... кал. </w:t>
      </w:r>
      <w:r w:rsidR="00206EE5" w:rsidRPr="007B4770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д</w:t>
      </w:r>
      <w:r w:rsidRPr="007B4770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ни</w:t>
      </w:r>
      <w:r w:rsidR="00206EE5" w:rsidRPr="007B4770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,</w:t>
      </w:r>
      <w:r w:rsidRPr="007B4770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</w:t>
      </w:r>
      <w:r w:rsidR="00206EE5" w:rsidRPr="007B4770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но</w:t>
      </w:r>
      <w:r w:rsidRPr="007B4770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не по-дълъг от </w:t>
      </w:r>
      <w:r w:rsidR="00206EE5" w:rsidRPr="007B4770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60</w:t>
      </w:r>
      <w:r w:rsidRPr="007B4770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(</w:t>
      </w:r>
      <w:r w:rsidR="00206EE5" w:rsidRPr="007B4770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шестдесет</w:t>
      </w:r>
      <w:r w:rsidRPr="007B4770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) календарни дни, считано от писменото уведомяване от страна на Възложителя.).</w:t>
      </w:r>
    </w:p>
    <w:p w:rsidR="00206EE5" w:rsidRPr="007B4770" w:rsidRDefault="00206EE5" w:rsidP="00322F35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</w:p>
    <w:p w:rsidR="00322F35" w:rsidRPr="007B4770" w:rsidRDefault="00322F35" w:rsidP="00322F35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7B4770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2. Предлаганите от нас артикули са със следните параметри:</w:t>
      </w:r>
    </w:p>
    <w:p w:rsidR="00FE4157" w:rsidRPr="007B4770" w:rsidRDefault="00FE4157" w:rsidP="00322F35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</w:p>
    <w:tbl>
      <w:tblPr>
        <w:tblpPr w:leftFromText="141" w:rightFromText="141" w:vertAnchor="text" w:horzAnchor="margin" w:tblpXSpec="center" w:tblpY="16"/>
        <w:tblOverlap w:val="never"/>
        <w:tblW w:w="9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4253"/>
        <w:gridCol w:w="3368"/>
      </w:tblGrid>
      <w:tr w:rsidR="00206EE5" w:rsidRPr="007B4770" w:rsidTr="00FE4157">
        <w:tc>
          <w:tcPr>
            <w:tcW w:w="534" w:type="dxa"/>
            <w:shd w:val="clear" w:color="auto" w:fill="auto"/>
          </w:tcPr>
          <w:p w:rsidR="00206EE5" w:rsidRPr="007B4770" w:rsidRDefault="00206EE5" w:rsidP="00FE415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42" w:type="dxa"/>
            <w:shd w:val="clear" w:color="auto" w:fill="auto"/>
          </w:tcPr>
          <w:p w:rsidR="00206EE5" w:rsidRPr="007B4770" w:rsidRDefault="00206EE5" w:rsidP="00FE415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Артикул</w:t>
            </w:r>
          </w:p>
        </w:tc>
        <w:tc>
          <w:tcPr>
            <w:tcW w:w="4253" w:type="dxa"/>
            <w:shd w:val="clear" w:color="auto" w:fill="auto"/>
          </w:tcPr>
          <w:p w:rsidR="00206EE5" w:rsidRPr="007B4770" w:rsidRDefault="00206EE5" w:rsidP="00FE415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Спецификации</w:t>
            </w:r>
          </w:p>
        </w:tc>
        <w:tc>
          <w:tcPr>
            <w:tcW w:w="3368" w:type="dxa"/>
            <w:shd w:val="clear" w:color="auto" w:fill="auto"/>
          </w:tcPr>
          <w:p w:rsidR="00206EE5" w:rsidRPr="007B4770" w:rsidRDefault="00FE4157" w:rsidP="00FE415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Предложение на участника</w:t>
            </w:r>
          </w:p>
        </w:tc>
      </w:tr>
      <w:tr w:rsidR="00206EE5" w:rsidRPr="007B4770" w:rsidTr="00FE4157">
        <w:tc>
          <w:tcPr>
            <w:tcW w:w="534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2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Легла-болнични, механични</w:t>
            </w:r>
          </w:p>
        </w:tc>
        <w:tc>
          <w:tcPr>
            <w:tcW w:w="4253" w:type="dxa"/>
            <w:shd w:val="clear" w:color="auto" w:fill="auto"/>
          </w:tcPr>
          <w:p w:rsidR="00FE4157" w:rsidRPr="007B4770" w:rsidRDefault="00206EE5" w:rsidP="00FE4157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Размери: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2200х1000х500</w:t>
            </w:r>
          </w:p>
          <w:p w:rsidR="00206EE5" w:rsidRPr="007B4770" w:rsidRDefault="00206EE5" w:rsidP="00FE4157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Описание: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– трисекционно с двойна ръчна система за повдигане;</w:t>
            </w:r>
          </w:p>
          <w:p w:rsidR="00206EE5" w:rsidRPr="007B4770" w:rsidRDefault="00206EE5" w:rsidP="00FE4157">
            <w:pPr>
              <w:tabs>
                <w:tab w:val="left" w:pos="151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– алуминиеви странични решетки с възможност за пускане надолу;</w:t>
            </w:r>
          </w:p>
          <w:p w:rsidR="00206EE5" w:rsidRPr="007B4770" w:rsidRDefault="00206EE5" w:rsidP="00FE4157">
            <w:pPr>
              <w:tabs>
                <w:tab w:val="left" w:pos="151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–  две колела със спирачка;</w:t>
            </w:r>
          </w:p>
          <w:p w:rsidR="00206EE5" w:rsidRPr="007B4770" w:rsidRDefault="00206EE5" w:rsidP="00FE4157">
            <w:pPr>
              <w:tabs>
                <w:tab w:val="left" w:pos="151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 пластмасови табли с по две дръжки 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 страна за по-лесното придвижване на леглото;</w:t>
            </w:r>
          </w:p>
          <w:p w:rsidR="00206EE5" w:rsidRPr="007B4770" w:rsidRDefault="00206EE5" w:rsidP="00FE4157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възможност за поставяне на допълнителни приставки /например маса за хранене, матрак/.</w:t>
            </w:r>
          </w:p>
          <w:p w:rsidR="00206EE5" w:rsidRPr="007B4770" w:rsidRDefault="00206EE5" w:rsidP="00FE4157">
            <w:pPr>
              <w:tabs>
                <w:tab w:val="left" w:pos="151"/>
              </w:tabs>
              <w:spacing w:after="0"/>
              <w:ind w:left="3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Гаранция: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918F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9918F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24 месеца.</w:t>
            </w:r>
          </w:p>
        </w:tc>
        <w:tc>
          <w:tcPr>
            <w:tcW w:w="3368" w:type="dxa"/>
            <w:shd w:val="clear" w:color="auto" w:fill="auto"/>
          </w:tcPr>
          <w:p w:rsidR="00206EE5" w:rsidRPr="007B4770" w:rsidRDefault="00206EE5" w:rsidP="00FE415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06EE5" w:rsidRPr="007B4770" w:rsidTr="00FE4157">
        <w:tc>
          <w:tcPr>
            <w:tcW w:w="534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42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Матрак за </w:t>
            </w:r>
            <w:r w:rsidR="0030466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болнично легло </w:t>
            </w:r>
          </w:p>
        </w:tc>
        <w:tc>
          <w:tcPr>
            <w:tcW w:w="4253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Размери: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06EE5" w:rsidRPr="007B4770" w:rsidRDefault="00206EE5" w:rsidP="00FE4157">
            <w:pPr>
              <w:numPr>
                <w:ilvl w:val="0"/>
                <w:numId w:val="1"/>
              </w:numPr>
              <w:tabs>
                <w:tab w:val="left" w:pos="36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матрак за болнично легло, размери  2200х1000х500, посочено в точка 1 от настоящата позиция; </w:t>
            </w:r>
          </w:p>
          <w:p w:rsidR="00206EE5" w:rsidRPr="007B4770" w:rsidRDefault="00206EE5" w:rsidP="00FE4157">
            <w:pPr>
              <w:numPr>
                <w:ilvl w:val="0"/>
                <w:numId w:val="1"/>
              </w:numPr>
              <w:tabs>
                <w:tab w:val="left" w:pos="363"/>
              </w:tabs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височина на матрака минимум 12 см.</w:t>
            </w:r>
          </w:p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Описание:</w:t>
            </w:r>
          </w:p>
          <w:p w:rsidR="00206EE5" w:rsidRPr="007B4770" w:rsidRDefault="00206EE5" w:rsidP="00FE4157">
            <w:pPr>
              <w:numPr>
                <w:ilvl w:val="0"/>
                <w:numId w:val="1"/>
              </w:numPr>
              <w:tabs>
                <w:tab w:val="left" w:pos="348"/>
              </w:tabs>
              <w:spacing w:after="0" w:line="240" w:lineRule="auto"/>
              <w:ind w:left="34" w:hanging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пенополиоуретанова пяна; </w:t>
            </w:r>
          </w:p>
          <w:p w:rsidR="00206EE5" w:rsidRPr="007B4770" w:rsidRDefault="00206EE5" w:rsidP="00FE4157">
            <w:pPr>
              <w:numPr>
                <w:ilvl w:val="0"/>
                <w:numId w:val="1"/>
              </w:numPr>
              <w:tabs>
                <w:tab w:val="left" w:pos="348"/>
              </w:tabs>
              <w:spacing w:after="0" w:line="240" w:lineRule="auto"/>
              <w:ind w:left="34" w:hanging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водонепромокаем, с възможност плата да се сваля и да се почиства; </w:t>
            </w:r>
          </w:p>
          <w:p w:rsidR="00206EE5" w:rsidRPr="007B4770" w:rsidRDefault="00206EE5" w:rsidP="00FE4157">
            <w:pPr>
              <w:numPr>
                <w:ilvl w:val="0"/>
                <w:numId w:val="1"/>
              </w:numPr>
              <w:tabs>
                <w:tab w:val="left" w:pos="348"/>
              </w:tabs>
              <w:spacing w:after="0" w:line="240" w:lineRule="auto"/>
              <w:ind w:left="34" w:hanging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да е подходящ за трисекционно легло /да се чупи се според движението на болничното легло, посочено в точка 1 от настоящата позиция/.</w:t>
            </w:r>
          </w:p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Характеристики: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дишащ, антиалергичен, анатомичен, въздушни клапи.</w:t>
            </w:r>
          </w:p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Гаранция:</w:t>
            </w:r>
            <w:r w:rsidR="009918F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9918F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24 месеца.</w:t>
            </w:r>
          </w:p>
        </w:tc>
        <w:tc>
          <w:tcPr>
            <w:tcW w:w="3368" w:type="dxa"/>
            <w:shd w:val="clear" w:color="auto" w:fill="auto"/>
          </w:tcPr>
          <w:p w:rsidR="00206EE5" w:rsidRPr="007B4770" w:rsidRDefault="00206EE5" w:rsidP="00FE415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06EE5" w:rsidRPr="007B4770" w:rsidTr="00FE4157">
        <w:tc>
          <w:tcPr>
            <w:tcW w:w="534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2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Антидекубитален дюшек</w:t>
            </w:r>
          </w:p>
        </w:tc>
        <w:tc>
          <w:tcPr>
            <w:tcW w:w="4253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Размери: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200х90х6.5 см, подходящ за трисекционно болнично легло, посочено в точка 1 от настоящата позиция; </w:t>
            </w:r>
          </w:p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Описание:</w:t>
            </w:r>
          </w:p>
          <w:p w:rsidR="00206EE5" w:rsidRPr="007B4770" w:rsidRDefault="00206EE5" w:rsidP="00FE4157">
            <w:pPr>
              <w:numPr>
                <w:ilvl w:val="0"/>
                <w:numId w:val="1"/>
              </w:numPr>
              <w:tabs>
                <w:tab w:val="left" w:pos="0"/>
                <w:tab w:val="left" w:pos="348"/>
              </w:tabs>
              <w:spacing w:after="0" w:line="240" w:lineRule="auto"/>
              <w:ind w:left="34" w:hanging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тип:  Активен  - с компресор с електрическо захранване  220-230 V AC, 50 Hz;</w:t>
            </w:r>
          </w:p>
          <w:p w:rsidR="00206EE5" w:rsidRPr="007B4770" w:rsidRDefault="00206EE5" w:rsidP="00FE4157">
            <w:pPr>
              <w:numPr>
                <w:ilvl w:val="0"/>
                <w:numId w:val="1"/>
              </w:numPr>
              <w:tabs>
                <w:tab w:val="left" w:pos="0"/>
                <w:tab w:val="left" w:pos="348"/>
              </w:tabs>
              <w:spacing w:after="0" w:line="240" w:lineRule="auto"/>
              <w:ind w:left="34" w:hanging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дебит: 4.5 l/min;</w:t>
            </w:r>
          </w:p>
          <w:p w:rsidR="00206EE5" w:rsidRPr="007B4770" w:rsidRDefault="00206EE5" w:rsidP="00FE4157">
            <w:pPr>
              <w:numPr>
                <w:ilvl w:val="0"/>
                <w:numId w:val="1"/>
              </w:numPr>
              <w:tabs>
                <w:tab w:val="left" w:pos="0"/>
                <w:tab w:val="left" w:pos="348"/>
              </w:tabs>
              <w:spacing w:after="0" w:line="240" w:lineRule="auto"/>
              <w:ind w:left="34" w:hanging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налягане: 40 - 100 mmhg;</w:t>
            </w:r>
          </w:p>
          <w:p w:rsidR="00206EE5" w:rsidRPr="007B4770" w:rsidRDefault="00206EE5" w:rsidP="00FE4157">
            <w:pPr>
              <w:numPr>
                <w:ilvl w:val="0"/>
                <w:numId w:val="1"/>
              </w:numPr>
              <w:tabs>
                <w:tab w:val="left" w:pos="0"/>
                <w:tab w:val="left" w:pos="348"/>
              </w:tabs>
              <w:spacing w:after="0" w:line="240" w:lineRule="auto"/>
              <w:ind w:left="34" w:hanging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продължителност на един цикъл: 12 минути;</w:t>
            </w:r>
          </w:p>
          <w:p w:rsidR="00206EE5" w:rsidRPr="007B4770" w:rsidRDefault="00206EE5" w:rsidP="00FE4157">
            <w:pPr>
              <w:numPr>
                <w:ilvl w:val="0"/>
                <w:numId w:val="1"/>
              </w:numPr>
              <w:tabs>
                <w:tab w:val="left" w:pos="333"/>
              </w:tabs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консумация: 7 W;</w:t>
            </w:r>
          </w:p>
          <w:p w:rsidR="00206EE5" w:rsidRPr="007B4770" w:rsidRDefault="00206EE5" w:rsidP="00FE4157">
            <w:pPr>
              <w:numPr>
                <w:ilvl w:val="0"/>
                <w:numId w:val="1"/>
              </w:numPr>
              <w:tabs>
                <w:tab w:val="left" w:pos="333"/>
              </w:tabs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материал: PVC, надуваем;</w:t>
            </w:r>
          </w:p>
          <w:p w:rsidR="00206EE5" w:rsidRPr="007B4770" w:rsidRDefault="00206EE5" w:rsidP="00FE4157">
            <w:pPr>
              <w:numPr>
                <w:ilvl w:val="0"/>
                <w:numId w:val="1"/>
              </w:numPr>
              <w:tabs>
                <w:tab w:val="left" w:pos="333"/>
              </w:tabs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тегло на ползвателя – до 110 кг.</w:t>
            </w:r>
          </w:p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Гаранция: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918F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9918F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 месеца </w:t>
            </w:r>
          </w:p>
        </w:tc>
        <w:tc>
          <w:tcPr>
            <w:tcW w:w="3368" w:type="dxa"/>
            <w:shd w:val="clear" w:color="auto" w:fill="auto"/>
          </w:tcPr>
          <w:p w:rsidR="00206EE5" w:rsidRPr="007B4770" w:rsidRDefault="00206EE5" w:rsidP="00FE415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06EE5" w:rsidRPr="007B4770" w:rsidTr="00FE4157">
        <w:trPr>
          <w:trHeight w:val="2226"/>
        </w:trPr>
        <w:tc>
          <w:tcPr>
            <w:tcW w:w="534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842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Антидекубитални възглавници за сън</w:t>
            </w:r>
          </w:p>
        </w:tc>
        <w:tc>
          <w:tcPr>
            <w:tcW w:w="4253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Размери: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304669">
              <w:t xml:space="preserve"> </w:t>
            </w:r>
            <w:r w:rsidR="00304669" w:rsidRPr="003046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ориентировъчни размери  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500/315/11/8мм</w:t>
            </w:r>
          </w:p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Описание:</w:t>
            </w:r>
          </w:p>
          <w:p w:rsidR="00206EE5" w:rsidRPr="007B4770" w:rsidRDefault="00206EE5" w:rsidP="00FE4157">
            <w:pPr>
              <w:numPr>
                <w:ilvl w:val="0"/>
                <w:numId w:val="1"/>
              </w:numPr>
              <w:tabs>
                <w:tab w:val="left" w:pos="303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изработена от термоеластична пяна;</w:t>
            </w:r>
          </w:p>
          <w:p w:rsidR="00206EE5" w:rsidRPr="007B4770" w:rsidRDefault="00206EE5" w:rsidP="00FE4157">
            <w:pPr>
              <w:numPr>
                <w:ilvl w:val="0"/>
                <w:numId w:val="1"/>
              </w:numPr>
              <w:tabs>
                <w:tab w:val="left" w:pos="303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да осигурява правилна позиция раменете и врата по време на сън;</w:t>
            </w:r>
          </w:p>
          <w:p w:rsidR="00206EE5" w:rsidRPr="007B4770" w:rsidRDefault="00206EE5" w:rsidP="00FE4157">
            <w:pPr>
              <w:numPr>
                <w:ilvl w:val="0"/>
                <w:numId w:val="1"/>
              </w:numPr>
              <w:tabs>
                <w:tab w:val="left" w:pos="303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с памучна калъфка, с възможност за сваляне и пране;</w:t>
            </w:r>
          </w:p>
          <w:p w:rsidR="00206EE5" w:rsidRPr="007B4770" w:rsidRDefault="00206EE5" w:rsidP="00FE4157">
            <w:pPr>
              <w:numPr>
                <w:ilvl w:val="0"/>
                <w:numId w:val="1"/>
              </w:numPr>
              <w:tabs>
                <w:tab w:val="left" w:pos="303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подходяща за хора, страдащи от алергии /прах, акари и др./.</w:t>
            </w:r>
          </w:p>
        </w:tc>
        <w:tc>
          <w:tcPr>
            <w:tcW w:w="3368" w:type="dxa"/>
            <w:shd w:val="clear" w:color="auto" w:fill="auto"/>
          </w:tcPr>
          <w:p w:rsidR="00206EE5" w:rsidRPr="007B4770" w:rsidRDefault="00206EE5" w:rsidP="00FE415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06EE5" w:rsidRPr="007B4770" w:rsidTr="00FE4157">
        <w:tc>
          <w:tcPr>
            <w:tcW w:w="534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2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Възглавници за сън</w:t>
            </w:r>
          </w:p>
        </w:tc>
        <w:tc>
          <w:tcPr>
            <w:tcW w:w="4253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Размери: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04669">
              <w:t xml:space="preserve"> </w:t>
            </w:r>
            <w:r w:rsidR="00304669" w:rsidRPr="003046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ориентировъчни размери  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50/70</w:t>
            </w:r>
          </w:p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Описание:</w:t>
            </w:r>
          </w:p>
          <w:p w:rsidR="00206EE5" w:rsidRPr="007B4770" w:rsidRDefault="00206EE5" w:rsidP="0016400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Калъфка от 100 % ПАМУК.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Пълнеж от ЕКОПУХ </w:t>
            </w:r>
          </w:p>
        </w:tc>
        <w:tc>
          <w:tcPr>
            <w:tcW w:w="3368" w:type="dxa"/>
            <w:shd w:val="clear" w:color="auto" w:fill="auto"/>
          </w:tcPr>
          <w:p w:rsidR="00206EE5" w:rsidRPr="007B4770" w:rsidRDefault="00206EE5" w:rsidP="00FE415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06EE5" w:rsidRPr="007B4770" w:rsidTr="00FE4157">
        <w:tc>
          <w:tcPr>
            <w:tcW w:w="534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2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Болнично шкафче</w:t>
            </w:r>
          </w:p>
        </w:tc>
        <w:tc>
          <w:tcPr>
            <w:tcW w:w="4253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Размери: </w:t>
            </w:r>
            <w:r w:rsidRPr="007B47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420х360х770 мм.</w:t>
            </w:r>
          </w:p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Описание: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едно чекмедже в горната част и шкафче с един рафт по средата. </w:t>
            </w:r>
          </w:p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Материал: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прахово боядисана метална конструкция с ПДЧ плотове</w:t>
            </w:r>
          </w:p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Гаранция: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918F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9918F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24 месеца</w:t>
            </w:r>
          </w:p>
        </w:tc>
        <w:tc>
          <w:tcPr>
            <w:tcW w:w="3368" w:type="dxa"/>
            <w:shd w:val="clear" w:color="auto" w:fill="auto"/>
          </w:tcPr>
          <w:p w:rsidR="00206EE5" w:rsidRPr="007B4770" w:rsidRDefault="00206EE5" w:rsidP="00FE415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06EE5" w:rsidRPr="007B4770" w:rsidTr="00FE4157">
        <w:tc>
          <w:tcPr>
            <w:tcW w:w="534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2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Медицинска кушетка</w:t>
            </w:r>
          </w:p>
        </w:tc>
        <w:tc>
          <w:tcPr>
            <w:tcW w:w="4253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Размери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: 1800 x 600 x 680 мм</w:t>
            </w:r>
            <w:r w:rsidRPr="007B477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 </w:t>
            </w:r>
          </w:p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Описание:               </w:t>
            </w:r>
          </w:p>
          <w:p w:rsidR="00206EE5" w:rsidRPr="007B4770" w:rsidRDefault="00206EE5" w:rsidP="00FE415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- двусекционна;</w:t>
            </w:r>
          </w:p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- регулиране на секцията за главата;</w:t>
            </w:r>
          </w:p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- тапицирана с еко кожа;</w:t>
            </w:r>
          </w:p>
          <w:p w:rsidR="00206EE5" w:rsidRPr="007B4770" w:rsidRDefault="00206EE5" w:rsidP="00FE4157">
            <w:pPr>
              <w:tabs>
                <w:tab w:val="left" w:pos="176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праховобоядисана метална конструкция.</w:t>
            </w:r>
          </w:p>
          <w:p w:rsidR="00206EE5" w:rsidRPr="007B4770" w:rsidRDefault="00206EE5" w:rsidP="00FE4157">
            <w:pPr>
              <w:tabs>
                <w:tab w:val="left" w:pos="176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Гаранция:</w:t>
            </w:r>
            <w:r w:rsidR="009918F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9918F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24 месеца</w:t>
            </w:r>
          </w:p>
        </w:tc>
        <w:tc>
          <w:tcPr>
            <w:tcW w:w="3368" w:type="dxa"/>
            <w:shd w:val="clear" w:color="auto" w:fill="auto"/>
          </w:tcPr>
          <w:p w:rsidR="00206EE5" w:rsidRPr="007B4770" w:rsidRDefault="00206EE5" w:rsidP="00FE415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06EE5" w:rsidRPr="007B4770" w:rsidTr="00FE4157">
        <w:tc>
          <w:tcPr>
            <w:tcW w:w="534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2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Помощна масичка за хранене</w:t>
            </w:r>
          </w:p>
        </w:tc>
        <w:tc>
          <w:tcPr>
            <w:tcW w:w="4253" w:type="dxa"/>
            <w:shd w:val="clear" w:color="auto" w:fill="auto"/>
          </w:tcPr>
          <w:p w:rsidR="00206EE5" w:rsidRPr="007B4770" w:rsidRDefault="00206EE5" w:rsidP="00FE4157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Размери</w:t>
            </w:r>
            <w:r w:rsidRPr="007B477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: на плота за хранене 400/600</w:t>
            </w:r>
          </w:p>
          <w:p w:rsidR="00206EE5" w:rsidRPr="007B4770" w:rsidRDefault="00206EE5" w:rsidP="00FE4157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Описание:</w:t>
            </w:r>
          </w:p>
          <w:p w:rsidR="00206EE5" w:rsidRPr="007B4770" w:rsidRDefault="00206EE5" w:rsidP="00FE4157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плот за хранене на стойка, с възможност за регулиране на височината</w:t>
            </w:r>
          </w:p>
          <w:p w:rsidR="00206EE5" w:rsidRPr="007B4770" w:rsidRDefault="00206EE5" w:rsidP="00FE4157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 колелца.</w:t>
            </w:r>
          </w:p>
          <w:p w:rsidR="00206EE5" w:rsidRPr="007B4770" w:rsidRDefault="00206EE5" w:rsidP="00FE4157">
            <w:pPr>
              <w:tabs>
                <w:tab w:val="left" w:pos="151"/>
              </w:tabs>
              <w:spacing w:after="0"/>
              <w:ind w:left="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Гаранция: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918F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9918F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24 месеца</w:t>
            </w:r>
          </w:p>
        </w:tc>
        <w:tc>
          <w:tcPr>
            <w:tcW w:w="3368" w:type="dxa"/>
            <w:shd w:val="clear" w:color="auto" w:fill="auto"/>
          </w:tcPr>
          <w:p w:rsidR="00206EE5" w:rsidRPr="007B4770" w:rsidRDefault="00206EE5" w:rsidP="00FE415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06EE5" w:rsidRPr="007B4770" w:rsidTr="00FE4157">
        <w:tc>
          <w:tcPr>
            <w:tcW w:w="534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2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Медицински </w:t>
            </w: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шкаф /МедШ1/</w:t>
            </w:r>
          </w:p>
        </w:tc>
        <w:tc>
          <w:tcPr>
            <w:tcW w:w="4253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Размери: 50÷55/40÷45/175÷190</w:t>
            </w:r>
          </w:p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Описание:</w:t>
            </w:r>
          </w:p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- метална конструкция, прахово боядисана;</w:t>
            </w:r>
          </w:p>
          <w:p w:rsidR="00206EE5" w:rsidRPr="007B4770" w:rsidRDefault="00206EE5" w:rsidP="00FE4157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долно отделение с една или две врати и един метален рафт;</w:t>
            </w:r>
          </w:p>
          <w:p w:rsidR="00206EE5" w:rsidRPr="007B4770" w:rsidRDefault="00206EE5" w:rsidP="00FE4157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- горно отделение с една или две врати и два или три рафта;</w:t>
            </w:r>
          </w:p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-  заключване на вратите.</w:t>
            </w:r>
          </w:p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Гаранция: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918F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9918F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24 месеца</w:t>
            </w:r>
          </w:p>
        </w:tc>
        <w:tc>
          <w:tcPr>
            <w:tcW w:w="3368" w:type="dxa"/>
            <w:shd w:val="clear" w:color="auto" w:fill="auto"/>
          </w:tcPr>
          <w:p w:rsidR="00206EE5" w:rsidRPr="007B4770" w:rsidRDefault="00206EE5" w:rsidP="00FE415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06EE5" w:rsidRPr="007B4770" w:rsidTr="00FE4157">
        <w:tc>
          <w:tcPr>
            <w:tcW w:w="534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842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Медицински шкаф  /МедШ2/</w:t>
            </w:r>
          </w:p>
        </w:tc>
        <w:tc>
          <w:tcPr>
            <w:tcW w:w="4253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Размери: 90÷100/40÷45/175÷190</w:t>
            </w:r>
          </w:p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Описание:</w:t>
            </w:r>
          </w:p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- метална конструкция, прахово боядисана;</w:t>
            </w:r>
          </w:p>
          <w:p w:rsidR="00206EE5" w:rsidRPr="007B4770" w:rsidRDefault="00206EE5" w:rsidP="00FE4157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долно отделение с една или две врати и един метален рафт;</w:t>
            </w:r>
          </w:p>
          <w:p w:rsidR="00206EE5" w:rsidRPr="007B4770" w:rsidRDefault="00206EE5" w:rsidP="00FE4157">
            <w:pPr>
              <w:tabs>
                <w:tab w:val="num" w:pos="72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- горно отделение с една или две врати и два или три рафта;</w:t>
            </w:r>
          </w:p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-  заключване на вратите.</w:t>
            </w:r>
          </w:p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Гаранция:</w:t>
            </w:r>
            <w:r w:rsidR="009918F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9918F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24 месеца</w:t>
            </w:r>
          </w:p>
        </w:tc>
        <w:tc>
          <w:tcPr>
            <w:tcW w:w="3368" w:type="dxa"/>
            <w:shd w:val="clear" w:color="auto" w:fill="auto"/>
          </w:tcPr>
          <w:p w:rsidR="00206EE5" w:rsidRPr="007B4770" w:rsidRDefault="00206EE5" w:rsidP="00FE415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06EE5" w:rsidRPr="007B4770" w:rsidTr="00FE4157">
        <w:tc>
          <w:tcPr>
            <w:tcW w:w="534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2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Болничен параван</w:t>
            </w:r>
          </w:p>
        </w:tc>
        <w:tc>
          <w:tcPr>
            <w:tcW w:w="4253" w:type="dxa"/>
            <w:shd w:val="clear" w:color="auto" w:fill="auto"/>
          </w:tcPr>
          <w:p w:rsidR="00206EE5" w:rsidRPr="007B4770" w:rsidRDefault="00206EE5" w:rsidP="00FE4157">
            <w:pPr>
              <w:spacing w:before="100" w:beforeAutospacing="1"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Размери: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240х170 см</w:t>
            </w:r>
          </w:p>
          <w:p w:rsidR="00206EE5" w:rsidRPr="007B4770" w:rsidRDefault="00206EE5" w:rsidP="00FE415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Описание:</w:t>
            </w:r>
            <w:r w:rsidR="0030466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- сгъваем от три части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- конструкция - прахово боядисан метал на колелца от двете страни и платнена част.</w:t>
            </w:r>
          </w:p>
          <w:p w:rsidR="00206EE5" w:rsidRPr="007B4770" w:rsidRDefault="00206EE5" w:rsidP="00FE415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 - </w:t>
            </w:r>
            <w:bookmarkStart w:id="0" w:name="_GoBack"/>
            <w:bookmarkEnd w:id="0"/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с възможност за сваляне на плата за почистване.</w:t>
            </w:r>
          </w:p>
          <w:p w:rsidR="00206EE5" w:rsidRPr="007B4770" w:rsidRDefault="00206EE5" w:rsidP="00FE415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цвят – бял.</w:t>
            </w:r>
          </w:p>
          <w:p w:rsidR="00206EE5" w:rsidRPr="007B4770" w:rsidRDefault="00206EE5" w:rsidP="00FE415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Гаранция: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918F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9918F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12 месеца</w:t>
            </w:r>
          </w:p>
        </w:tc>
        <w:tc>
          <w:tcPr>
            <w:tcW w:w="3368" w:type="dxa"/>
            <w:shd w:val="clear" w:color="auto" w:fill="auto"/>
          </w:tcPr>
          <w:p w:rsidR="00206EE5" w:rsidRPr="007B4770" w:rsidRDefault="00206EE5" w:rsidP="00FE415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06EE5" w:rsidRPr="007B4770" w:rsidTr="00FE4157">
        <w:tc>
          <w:tcPr>
            <w:tcW w:w="534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42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Мултифункцио</w:t>
            </w:r>
          </w:p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нален стол за баня и тоалетна</w:t>
            </w:r>
          </w:p>
        </w:tc>
        <w:tc>
          <w:tcPr>
            <w:tcW w:w="4253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Размери:</w:t>
            </w:r>
          </w:p>
          <w:p w:rsidR="00206EE5" w:rsidRPr="007B4770" w:rsidRDefault="00206EE5" w:rsidP="00FE4157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широчина на седалката около 42 см; </w:t>
            </w:r>
          </w:p>
          <w:p w:rsidR="00206EE5" w:rsidRPr="007B4770" w:rsidRDefault="00206EE5" w:rsidP="00FE4157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височина на седалката около 53 см</w:t>
            </w:r>
          </w:p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Описание:</w:t>
            </w:r>
          </w:p>
          <w:p w:rsidR="00206EE5" w:rsidRPr="007B4770" w:rsidRDefault="00206EE5" w:rsidP="00FE4157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мултифункционален стол 3 в 1 на колела: тоалетен стол, стол за баня и транспортна количка;</w:t>
            </w:r>
          </w:p>
          <w:p w:rsidR="00206EE5" w:rsidRPr="007B4770" w:rsidRDefault="00206EE5" w:rsidP="00FE4157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сгъваема конструкция от прахово </w:t>
            </w: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боядисана стомана;</w:t>
            </w:r>
          </w:p>
          <w:p w:rsidR="00206EE5" w:rsidRPr="007B4770" w:rsidRDefault="00206EE5" w:rsidP="00FE4157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тапицерия – изкуствена кожа;</w:t>
            </w:r>
          </w:p>
          <w:p w:rsidR="00206EE5" w:rsidRPr="007B4770" w:rsidRDefault="00206EE5" w:rsidP="00FE4157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характеристики: мека седалка, падащи подкрачници, сваляема облегалка, сгъваеми, тапицирани подлакътници, спирачки на задните колела, санитарен контейнер с капак;</w:t>
            </w:r>
          </w:p>
          <w:p w:rsidR="00206EE5" w:rsidRPr="007B4770" w:rsidRDefault="00206EE5" w:rsidP="00FE4157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товароносимост: 120 кг.</w:t>
            </w:r>
          </w:p>
          <w:p w:rsidR="00206EE5" w:rsidRPr="007B4770" w:rsidRDefault="00206EE5" w:rsidP="00FE4157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Гаранция</w:t>
            </w: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 </w:t>
            </w:r>
            <w:r w:rsidR="009918F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9918F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24 месеца </w:t>
            </w:r>
          </w:p>
        </w:tc>
        <w:tc>
          <w:tcPr>
            <w:tcW w:w="3368" w:type="dxa"/>
            <w:shd w:val="clear" w:color="auto" w:fill="auto"/>
          </w:tcPr>
          <w:p w:rsidR="00206EE5" w:rsidRPr="007B4770" w:rsidRDefault="00206EE5" w:rsidP="00FE415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06EE5" w:rsidRPr="007B4770" w:rsidTr="00FE4157">
        <w:tc>
          <w:tcPr>
            <w:tcW w:w="534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842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Рингова инвалидна количка</w:t>
            </w:r>
          </w:p>
        </w:tc>
        <w:tc>
          <w:tcPr>
            <w:tcW w:w="4253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Размери:</w:t>
            </w:r>
          </w:p>
          <w:p w:rsidR="00206EE5" w:rsidRPr="007B4770" w:rsidRDefault="00206EE5" w:rsidP="00FE4157">
            <w:pPr>
              <w:numPr>
                <w:ilvl w:val="0"/>
                <w:numId w:val="2"/>
              </w:numPr>
              <w:tabs>
                <w:tab w:val="left" w:pos="273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широчина на седалката: 39 - 50 см;</w:t>
            </w:r>
          </w:p>
          <w:p w:rsidR="00206EE5" w:rsidRPr="007B4770" w:rsidRDefault="00206EE5" w:rsidP="00FE4157">
            <w:pPr>
              <w:numPr>
                <w:ilvl w:val="0"/>
                <w:numId w:val="2"/>
              </w:numPr>
              <w:tabs>
                <w:tab w:val="left" w:pos="273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дълбочина на седалката: около 43 см;</w:t>
            </w:r>
          </w:p>
          <w:p w:rsidR="00206EE5" w:rsidRPr="007B4770" w:rsidRDefault="00206EE5" w:rsidP="00FE4157">
            <w:pPr>
              <w:numPr>
                <w:ilvl w:val="0"/>
                <w:numId w:val="2"/>
              </w:numPr>
              <w:tabs>
                <w:tab w:val="left" w:pos="273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височина на облегалката около 42 см;</w:t>
            </w:r>
          </w:p>
          <w:p w:rsidR="00206EE5" w:rsidRPr="007B4770" w:rsidRDefault="00206EE5" w:rsidP="00FE4157">
            <w:pPr>
              <w:numPr>
                <w:ilvl w:val="0"/>
                <w:numId w:val="2"/>
              </w:numPr>
              <w:tabs>
                <w:tab w:val="left" w:pos="273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широчина на количката: 56 - 67 см;</w:t>
            </w:r>
          </w:p>
          <w:p w:rsidR="00206EE5" w:rsidRPr="007B4770" w:rsidRDefault="00206EE5" w:rsidP="00FE4157">
            <w:pPr>
              <w:numPr>
                <w:ilvl w:val="0"/>
                <w:numId w:val="2"/>
              </w:numPr>
              <w:tabs>
                <w:tab w:val="left" w:pos="273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дължина на количката около 110 см;</w:t>
            </w:r>
          </w:p>
          <w:p w:rsidR="00206EE5" w:rsidRPr="007B4770" w:rsidRDefault="00206EE5" w:rsidP="00FE4157">
            <w:pPr>
              <w:spacing w:after="0"/>
              <w:ind w:left="60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Описание: </w:t>
            </w:r>
          </w:p>
          <w:p w:rsidR="00206EE5" w:rsidRPr="007B4770" w:rsidRDefault="00206EE5" w:rsidP="00FE4157">
            <w:pPr>
              <w:numPr>
                <w:ilvl w:val="0"/>
                <w:numId w:val="2"/>
              </w:numPr>
              <w:tabs>
                <w:tab w:val="left" w:pos="273"/>
              </w:tabs>
              <w:spacing w:after="0" w:line="240" w:lineRule="auto"/>
              <w:ind w:left="34" w:firstLine="26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инвалидна сгъваема рингова количка;</w:t>
            </w:r>
          </w:p>
          <w:p w:rsidR="00206EE5" w:rsidRPr="007B4770" w:rsidRDefault="00206EE5" w:rsidP="00FE4157">
            <w:pPr>
              <w:numPr>
                <w:ilvl w:val="0"/>
                <w:numId w:val="2"/>
              </w:numPr>
              <w:tabs>
                <w:tab w:val="left" w:pos="273"/>
              </w:tabs>
              <w:spacing w:after="0" w:line="240" w:lineRule="auto"/>
              <w:ind w:left="34" w:firstLine="26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подходяща за ползватели до 120 кг; </w:t>
            </w:r>
          </w:p>
          <w:p w:rsidR="00206EE5" w:rsidRPr="007B4770" w:rsidRDefault="00206EE5" w:rsidP="00FE4157">
            <w:pPr>
              <w:numPr>
                <w:ilvl w:val="0"/>
                <w:numId w:val="2"/>
              </w:numPr>
              <w:tabs>
                <w:tab w:val="left" w:pos="273"/>
              </w:tabs>
              <w:spacing w:after="0" w:line="240" w:lineRule="auto"/>
              <w:ind w:left="34" w:firstLine="26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регулируеми в дължина подкрачници; </w:t>
            </w:r>
          </w:p>
          <w:p w:rsidR="00206EE5" w:rsidRPr="007B4770" w:rsidRDefault="00206EE5" w:rsidP="00FE4157">
            <w:pPr>
              <w:numPr>
                <w:ilvl w:val="0"/>
                <w:numId w:val="2"/>
              </w:numPr>
              <w:tabs>
                <w:tab w:val="left" w:pos="273"/>
              </w:tabs>
              <w:spacing w:after="0" w:line="240" w:lineRule="auto"/>
              <w:ind w:left="34" w:firstLine="26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подлакътници  - с меки подложки;</w:t>
            </w:r>
          </w:p>
          <w:p w:rsidR="00206EE5" w:rsidRPr="007B4770" w:rsidRDefault="00206EE5" w:rsidP="00FE4157">
            <w:pPr>
              <w:numPr>
                <w:ilvl w:val="0"/>
                <w:numId w:val="2"/>
              </w:numPr>
              <w:tabs>
                <w:tab w:val="left" w:pos="273"/>
              </w:tabs>
              <w:spacing w:after="0" w:line="240" w:lineRule="auto"/>
              <w:ind w:left="34" w:firstLine="26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тапицерията на облегалката и седалката на количката  да е от устойчив и мек, подплатен текстил, позволяващ лесно и и бързо почистване.</w:t>
            </w:r>
          </w:p>
          <w:p w:rsidR="00206EE5" w:rsidRPr="007B4770" w:rsidRDefault="00206EE5" w:rsidP="00FE4157">
            <w:pPr>
              <w:tabs>
                <w:tab w:val="left" w:pos="151"/>
              </w:tabs>
              <w:spacing w:after="0"/>
              <w:ind w:left="6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Гаранция</w:t>
            </w: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</w:t>
            </w:r>
            <w:r w:rsidR="009918F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="009918F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24 месеца </w:t>
            </w:r>
          </w:p>
        </w:tc>
        <w:tc>
          <w:tcPr>
            <w:tcW w:w="3368" w:type="dxa"/>
            <w:shd w:val="clear" w:color="auto" w:fill="auto"/>
          </w:tcPr>
          <w:p w:rsidR="00206EE5" w:rsidRPr="007B4770" w:rsidRDefault="00206EE5" w:rsidP="00FE415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06EE5" w:rsidRPr="007B4770" w:rsidTr="00FE4157">
        <w:tc>
          <w:tcPr>
            <w:tcW w:w="534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2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Лифтер-пациентски/хидравличен/</w:t>
            </w:r>
          </w:p>
        </w:tc>
        <w:tc>
          <w:tcPr>
            <w:tcW w:w="4253" w:type="dxa"/>
            <w:shd w:val="clear" w:color="auto" w:fill="auto"/>
          </w:tcPr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Размери: </w:t>
            </w:r>
          </w:p>
          <w:p w:rsidR="00206EE5" w:rsidRPr="007B4770" w:rsidRDefault="00206EE5" w:rsidP="00FE4157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височина до 200см;</w:t>
            </w:r>
          </w:p>
          <w:p w:rsidR="00206EE5" w:rsidRPr="007B4770" w:rsidRDefault="00206EE5" w:rsidP="00FE4157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широчина до: 63-112 см;</w:t>
            </w:r>
          </w:p>
          <w:p w:rsidR="00206EE5" w:rsidRPr="007B4770" w:rsidRDefault="00206EE5" w:rsidP="00FE4157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дължина около 112см.</w:t>
            </w:r>
          </w:p>
          <w:p w:rsidR="00206EE5" w:rsidRPr="007B4770" w:rsidRDefault="00206EE5" w:rsidP="00FE4157">
            <w:pPr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Описание:</w:t>
            </w:r>
          </w:p>
          <w:p w:rsidR="00206EE5" w:rsidRPr="007B4770" w:rsidRDefault="00206EE5" w:rsidP="00FE4157">
            <w:pPr>
              <w:numPr>
                <w:ilvl w:val="0"/>
                <w:numId w:val="2"/>
              </w:numPr>
              <w:tabs>
                <w:tab w:val="left" w:pos="288"/>
              </w:tabs>
              <w:spacing w:after="0" w:line="240" w:lineRule="auto"/>
              <w:ind w:left="34" w:firstLine="26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изработен от метален профил с четири колела, две от които със самостоятелни спирачки;</w:t>
            </w:r>
          </w:p>
          <w:p w:rsidR="00206EE5" w:rsidRPr="007B4770" w:rsidRDefault="00206EE5" w:rsidP="00FE4157">
            <w:pPr>
              <w:numPr>
                <w:ilvl w:val="0"/>
                <w:numId w:val="2"/>
              </w:numPr>
              <w:tabs>
                <w:tab w:val="left" w:pos="288"/>
              </w:tabs>
              <w:spacing w:after="0" w:line="240" w:lineRule="auto"/>
              <w:ind w:left="34" w:firstLine="26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ергономична дръжка за предвижване;</w:t>
            </w:r>
          </w:p>
          <w:p w:rsidR="00206EE5" w:rsidRPr="007B4770" w:rsidRDefault="00206EE5" w:rsidP="00FE4157">
            <w:pPr>
              <w:numPr>
                <w:ilvl w:val="0"/>
                <w:numId w:val="2"/>
              </w:numPr>
              <w:tabs>
                <w:tab w:val="left" w:pos="288"/>
              </w:tabs>
              <w:spacing w:after="0" w:line="240" w:lineRule="auto"/>
              <w:ind w:left="34" w:firstLine="26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хидравлична помпа за вдигане и сваляне на мобилния подемник; </w:t>
            </w:r>
          </w:p>
          <w:p w:rsidR="00206EE5" w:rsidRPr="007B4770" w:rsidRDefault="00206EE5" w:rsidP="00FE4157">
            <w:pPr>
              <w:numPr>
                <w:ilvl w:val="0"/>
                <w:numId w:val="2"/>
              </w:numPr>
              <w:tabs>
                <w:tab w:val="left" w:pos="288"/>
              </w:tabs>
              <w:spacing w:after="0" w:line="240" w:lineRule="auto"/>
              <w:ind w:left="34" w:firstLine="26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три позиции на раменете на основата, регулиращи се посредством лост;</w:t>
            </w:r>
          </w:p>
          <w:p w:rsidR="00206EE5" w:rsidRPr="007B4770" w:rsidRDefault="00206EE5" w:rsidP="00FE4157">
            <w:pPr>
              <w:numPr>
                <w:ilvl w:val="0"/>
                <w:numId w:val="2"/>
              </w:numPr>
              <w:tabs>
                <w:tab w:val="left" w:pos="288"/>
              </w:tabs>
              <w:spacing w:after="0" w:line="240" w:lineRule="auto"/>
              <w:ind w:left="34" w:firstLine="26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стандартна универсална торба;</w:t>
            </w:r>
          </w:p>
          <w:p w:rsidR="00206EE5" w:rsidRPr="007B4770" w:rsidRDefault="00206EE5" w:rsidP="00FE4157">
            <w:pPr>
              <w:numPr>
                <w:ilvl w:val="0"/>
                <w:numId w:val="2"/>
              </w:numPr>
              <w:tabs>
                <w:tab w:val="left" w:pos="288"/>
              </w:tabs>
              <w:spacing w:after="0" w:line="240" w:lineRule="auto"/>
              <w:ind w:left="34" w:firstLine="26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подходящ за обслужване на лица до 180 кг. и ръст 120-200см.</w:t>
            </w:r>
          </w:p>
          <w:p w:rsidR="00206EE5" w:rsidRPr="007B4770" w:rsidRDefault="00206EE5" w:rsidP="00FE4157">
            <w:pPr>
              <w:tabs>
                <w:tab w:val="left" w:pos="288"/>
              </w:tabs>
              <w:spacing w:after="0"/>
              <w:ind w:left="6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477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Гаранция</w:t>
            </w: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 </w:t>
            </w:r>
            <w:r w:rsidR="009918F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9918F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7B477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24 месеца </w:t>
            </w:r>
          </w:p>
        </w:tc>
        <w:tc>
          <w:tcPr>
            <w:tcW w:w="3368" w:type="dxa"/>
            <w:shd w:val="clear" w:color="auto" w:fill="auto"/>
          </w:tcPr>
          <w:p w:rsidR="00206EE5" w:rsidRPr="007B4770" w:rsidRDefault="00206EE5" w:rsidP="00FE415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06EE5" w:rsidRPr="007B4770" w:rsidRDefault="00206EE5" w:rsidP="00322F35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</w:p>
    <w:p w:rsidR="00322F35" w:rsidRPr="007B4770" w:rsidRDefault="00322F35" w:rsidP="00322F35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322F35" w:rsidRPr="00EC5BBD" w:rsidRDefault="00322F35" w:rsidP="00322F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EC5BBD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Гарантираме, че:</w:t>
      </w:r>
    </w:p>
    <w:p w:rsidR="00322F35" w:rsidRPr="00EC5BBD" w:rsidRDefault="00322F35" w:rsidP="00322F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EC5BBD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- сме в състояние да изпълним качествено и в срок поръчката в пълно съответствие с горепосоченото предложение и техническите спецификации и проекта на договор;</w:t>
      </w:r>
    </w:p>
    <w:p w:rsidR="00322F35" w:rsidRPr="00EC5BBD" w:rsidRDefault="00322F35" w:rsidP="00322F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EC5B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- </w:t>
      </w:r>
      <w:r w:rsidRPr="00EC5BBD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доставеното</w:t>
      </w:r>
      <w:r w:rsidRPr="00EC5B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EC5BBD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оборудване и</w:t>
      </w:r>
      <w:r w:rsidRPr="00EC5B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EC5BBD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обзавеждане ще е ново и неупотребявано;</w:t>
      </w:r>
    </w:p>
    <w:p w:rsidR="00322F35" w:rsidRPr="00EC5BBD" w:rsidRDefault="00322F35" w:rsidP="00322F35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C5BBD">
        <w:rPr>
          <w:rFonts w:ascii="Times New Roman" w:eastAsia="Times New Roman" w:hAnsi="Times New Roman" w:cs="Times New Roman"/>
          <w:sz w:val="24"/>
          <w:szCs w:val="24"/>
        </w:rPr>
        <w:t xml:space="preserve">- доставката ще бъде придружена със сертификати, декларации и/или други документи от производителите, доказващи качеството. </w:t>
      </w:r>
    </w:p>
    <w:p w:rsidR="00322F35" w:rsidRPr="00EC5BBD" w:rsidRDefault="00322F35" w:rsidP="00322F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</w:pPr>
    </w:p>
    <w:p w:rsidR="00322F35" w:rsidRPr="00EC5BBD" w:rsidRDefault="00322F35" w:rsidP="00322F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</w:pPr>
    </w:p>
    <w:p w:rsidR="00322F35" w:rsidRPr="00EC5BBD" w:rsidRDefault="00322F35" w:rsidP="00322F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</w:pPr>
    </w:p>
    <w:p w:rsidR="00322F35" w:rsidRPr="00EC5BBD" w:rsidRDefault="00322F35" w:rsidP="00322F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</w:pPr>
      <w:r w:rsidRPr="00EC5BB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  <w:t>Приложения към настоящото предложение за изпълнение:</w:t>
      </w:r>
    </w:p>
    <w:p w:rsidR="00322F35" w:rsidRPr="00EC5BBD" w:rsidRDefault="00322F35" w:rsidP="00FE4157">
      <w:pPr>
        <w:spacing w:after="0" w:line="240" w:lineRule="auto"/>
        <w:ind w:right="1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EC5BB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а) други …………………………………………….</w:t>
      </w:r>
    </w:p>
    <w:p w:rsidR="00322F35" w:rsidRPr="007B4770" w:rsidRDefault="00322F35" w:rsidP="00322F35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FE4157" w:rsidRPr="007B4770" w:rsidRDefault="00FE4157" w:rsidP="00322F35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FE4157" w:rsidRPr="007B4770" w:rsidRDefault="00FE4157" w:rsidP="00322F35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322F35" w:rsidRPr="007B4770" w:rsidRDefault="00322F35" w:rsidP="00322F35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B4770">
        <w:rPr>
          <w:rFonts w:ascii="Times New Roman" w:eastAsia="Calibri" w:hAnsi="Times New Roman" w:cs="Times New Roman"/>
          <w:b/>
          <w:sz w:val="24"/>
        </w:rPr>
        <w:t>Дата:…………………….</w:t>
      </w:r>
      <w:r w:rsidRPr="007B4770">
        <w:rPr>
          <w:rFonts w:ascii="Times New Roman" w:eastAsia="Calibri" w:hAnsi="Times New Roman" w:cs="Times New Roman"/>
          <w:b/>
          <w:sz w:val="24"/>
        </w:rPr>
        <w:tab/>
      </w:r>
      <w:r w:rsidRPr="007B4770">
        <w:rPr>
          <w:rFonts w:ascii="Times New Roman" w:eastAsia="Calibri" w:hAnsi="Times New Roman" w:cs="Times New Roman"/>
          <w:b/>
          <w:sz w:val="24"/>
        </w:rPr>
        <w:tab/>
      </w:r>
      <w:r w:rsidRPr="007B4770">
        <w:rPr>
          <w:rFonts w:ascii="Times New Roman" w:eastAsia="Calibri" w:hAnsi="Times New Roman" w:cs="Times New Roman"/>
          <w:b/>
          <w:sz w:val="24"/>
        </w:rPr>
        <w:tab/>
      </w:r>
      <w:r w:rsidRPr="007B4770">
        <w:rPr>
          <w:rFonts w:ascii="Times New Roman" w:eastAsia="Calibri" w:hAnsi="Times New Roman" w:cs="Times New Roman"/>
          <w:b/>
          <w:sz w:val="24"/>
        </w:rPr>
        <w:tab/>
        <w:t>ПОДПИС И ПЕЧАТ: …………….</w:t>
      </w:r>
    </w:p>
    <w:p w:rsidR="00322F35" w:rsidRPr="007B4770" w:rsidRDefault="00322F35" w:rsidP="00322F35"/>
    <w:p w:rsidR="00484AAE" w:rsidRPr="007B4770" w:rsidRDefault="00484AAE"/>
    <w:sectPr w:rsidR="00484AAE" w:rsidRPr="007B4770" w:rsidSect="007B47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122" w:rsidRDefault="00145122" w:rsidP="00CE0595">
      <w:pPr>
        <w:spacing w:after="0" w:line="240" w:lineRule="auto"/>
      </w:pPr>
      <w:r>
        <w:separator/>
      </w:r>
    </w:p>
  </w:endnote>
  <w:endnote w:type="continuationSeparator" w:id="0">
    <w:p w:rsidR="00145122" w:rsidRDefault="00145122" w:rsidP="00CE0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595" w:rsidRDefault="00CE059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036"/>
      <w:gridCol w:w="8961"/>
    </w:tblGrid>
    <w:tr w:rsidR="00CE0595" w:rsidTr="00CE0595">
      <w:tc>
        <w:tcPr>
          <w:tcW w:w="918" w:type="dxa"/>
          <w:tcBorders>
            <w:top w:val="single" w:sz="18" w:space="0" w:color="808080"/>
            <w:left w:val="nil"/>
            <w:bottom w:val="nil"/>
            <w:right w:val="single" w:sz="18" w:space="0" w:color="808080"/>
          </w:tcBorders>
          <w:hideMark/>
        </w:tcPr>
        <w:p w:rsidR="00CE0595" w:rsidRDefault="00CE0595">
          <w:pPr>
            <w:pStyle w:val="Footer"/>
            <w:jc w:val="right"/>
            <w:rPr>
              <w:b/>
              <w:bCs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04669" w:rsidRPr="00304669">
            <w:rPr>
              <w:b/>
              <w:bCs/>
              <w:noProof/>
              <w:color w:val="4F81BD"/>
              <w:sz w:val="32"/>
              <w:szCs w:val="32"/>
            </w:rPr>
            <w:t>4</w:t>
          </w:r>
          <w:r>
            <w:rPr>
              <w:b/>
              <w:bCs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  <w:tcBorders>
            <w:top w:val="single" w:sz="18" w:space="0" w:color="808080"/>
            <w:left w:val="single" w:sz="18" w:space="0" w:color="808080"/>
            <w:bottom w:val="nil"/>
            <w:right w:val="nil"/>
          </w:tcBorders>
        </w:tcPr>
        <w:p w:rsidR="00CE0595" w:rsidRDefault="00CE0595">
          <w:pPr>
            <w:tabs>
              <w:tab w:val="center" w:pos="4536"/>
              <w:tab w:val="right" w:pos="9072"/>
            </w:tabs>
            <w:jc w:val="both"/>
            <w:rPr>
              <w:i/>
              <w:sz w:val="16"/>
              <w:szCs w:val="16"/>
              <w:lang w:val="ru-RU"/>
            </w:rPr>
          </w:pPr>
          <w:r>
            <w:rPr>
              <w:i/>
              <w:iCs/>
              <w:sz w:val="16"/>
              <w:szCs w:val="16"/>
            </w:rPr>
            <w:t xml:space="preserve">Този документ е създаден в рамките на проект </w:t>
          </w:r>
          <w:r>
            <w:rPr>
              <w:i/>
              <w:sz w:val="16"/>
              <w:szCs w:val="16"/>
            </w:rPr>
            <w:t>„Изграждане на среда, позволяваща предоставяне на качествени социални услуги за възрастни и хора с увреждания“</w:t>
          </w:r>
          <w:r>
            <w:rPr>
              <w:i/>
              <w:iCs/>
              <w:sz w:val="16"/>
              <w:szCs w:val="16"/>
            </w:rPr>
            <w:t>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      </w:r>
        </w:p>
        <w:p w:rsidR="00CE0595" w:rsidRDefault="00CE0595">
          <w:pPr>
            <w:pStyle w:val="Footer"/>
          </w:pPr>
        </w:p>
      </w:tc>
    </w:tr>
  </w:tbl>
  <w:p w:rsidR="00CE0595" w:rsidRDefault="00CE059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595" w:rsidRDefault="00CE05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122" w:rsidRDefault="00145122" w:rsidP="00CE0595">
      <w:pPr>
        <w:spacing w:after="0" w:line="240" w:lineRule="auto"/>
      </w:pPr>
      <w:r>
        <w:separator/>
      </w:r>
    </w:p>
  </w:footnote>
  <w:footnote w:type="continuationSeparator" w:id="0">
    <w:p w:rsidR="00145122" w:rsidRDefault="00145122" w:rsidP="00CE0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595" w:rsidRDefault="00CE05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595" w:rsidRDefault="00CE0595">
    <w:pPr>
      <w:pStyle w:val="Header"/>
    </w:pPr>
    <w:r>
      <w:rPr>
        <w:noProof/>
        <w:lang w:val="en-US"/>
      </w:rPr>
      <w:drawing>
        <wp:inline distT="0" distB="0" distL="0" distR="0" wp14:anchorId="60D5C496" wp14:editId="03E38FAE">
          <wp:extent cx="6029325" cy="847725"/>
          <wp:effectExtent l="0" t="0" r="9525" b="9525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595" w:rsidRDefault="00CE05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F12FB5"/>
    <w:multiLevelType w:val="hybridMultilevel"/>
    <w:tmpl w:val="FE4C5264"/>
    <w:lvl w:ilvl="0" w:tplc="1F264D30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7E9162C0"/>
    <w:multiLevelType w:val="hybridMultilevel"/>
    <w:tmpl w:val="110444E8"/>
    <w:lvl w:ilvl="0" w:tplc="2068798A">
      <w:start w:val="1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F35"/>
    <w:rsid w:val="0012638D"/>
    <w:rsid w:val="00145122"/>
    <w:rsid w:val="00164002"/>
    <w:rsid w:val="00206EE5"/>
    <w:rsid w:val="00304669"/>
    <w:rsid w:val="00322F35"/>
    <w:rsid w:val="003D5FC3"/>
    <w:rsid w:val="00484AAE"/>
    <w:rsid w:val="004E634C"/>
    <w:rsid w:val="007B4770"/>
    <w:rsid w:val="00890082"/>
    <w:rsid w:val="00974E5F"/>
    <w:rsid w:val="009918F5"/>
    <w:rsid w:val="00AB7449"/>
    <w:rsid w:val="00BB02D5"/>
    <w:rsid w:val="00C86AB2"/>
    <w:rsid w:val="00CE0595"/>
    <w:rsid w:val="00E723FF"/>
    <w:rsid w:val="00EC5BBD"/>
    <w:rsid w:val="00FE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F35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059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595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CE059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595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595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F35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059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595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CE059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595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595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3E393-355D-4593-82DA-4F4B28F2B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968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 Сербезова</dc:creator>
  <cp:lastModifiedBy>Ива Сербезова</cp:lastModifiedBy>
  <cp:revision>6</cp:revision>
  <dcterms:created xsi:type="dcterms:W3CDTF">2019-10-03T10:39:00Z</dcterms:created>
  <dcterms:modified xsi:type="dcterms:W3CDTF">2019-10-07T09:42:00Z</dcterms:modified>
</cp:coreProperties>
</file>